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eastAsiaTheme="majorEastAsia" w:hAnsiTheme="major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关于申报2020年工程建设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科学技术奖的通知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中施企协科委字〔2020〕2号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b/>
          <w:bCs/>
          <w:color w:val="333333"/>
        </w:rPr>
        <w:br/>
      </w: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各关联协会、会员单位及工程建设企业：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为深入贯彻习近平总书记关于科技创新的重要思想，全面落实创新驱动发展战略，推动我国工程建设行业科学技术进步，我会决定继续开展“工程建设科学技术奖”评选活动。现将有关事项通知如下：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一、申报条件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申报项目（人选）必须符合《工程建设科学技术奖评选办法（2019年修订稿）》和《工程建设科学技术奖评审细则（2019年修改稿）》要求，并满足以下条件：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（一）最高科学技术奖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1.热爱祖国，具有良好的科学道德，并仍活跃在科学技术前沿，从事科学研究或者技术开发工作；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2.获得多项国家科学技术奖，且完成人排序在前三；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3.拥有已授权的发明专利；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4.主持或参与完成的重大工程建设项目已竣工验收，且获得过国家级荣誉奖励；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5.对本行业（专业）或某一工程建设领域的创新性发展有重大促进作用，为国内外同行所公认，对工程建设科学技术发展作出了重大的贡献。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（二）技术发明奖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1.申报项目的核心技术已取得授权发明专利；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2.申报项目应当于2018年3月31日前完成整体技术应用；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3.同一人同一年度只能申报一项技术发明奖。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（三）科学技术进步奖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1.“技术开发类”申报项目应当于2018年3月31日前完成整体技术应用；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2.“重大工程类”申报项目应当于2019年3月31日前投入使用，且已通过竣工验收，并获得过省部级质量奖；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3.申报的“科技创新团队”，研究方向属于工程建设领域，学术水平和研究成果国际领先，并获得过国家科学技术奖；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4.申报特等奖的项目应达到国家科技进步奖的水平，且计划申报国家科技进步奖；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5.同一人同一年度只能申报一项科技进步奖（含创新团队）；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6.列入国家或省部级计划、基金支持的技术开发项目，应当在项目整体验收通过后申报。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二、申报程序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申报项目（人选）必须经过单位推荐或专家提名。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（一）单位推荐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各行业建设协会、各省（自治区、直辖市、计划单列市）建筑业协会（联合会、施工行业协会）负责本行业或本地区的推荐工作（分配名额详见附件2）。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国务院国资委监督管理的中央企业由集团公司总部统一组织推荐。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（二）专家提名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lastRenderedPageBreak/>
        <w:t>工程建设最高科学技术奖获得者和两院院士，每人限提名一项技术发明奖或科技进步奖。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三、申报要求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申报书是工程建设科学技术奖评审的主要依据，请申报单位按照要求，客观、如实、准确、完整填写。申报单位对申报书的真实性负责。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（一）申报书包括申报表和证明材料（附件1）。申报表在网络申报系统上填写并打印，签字盖章后与证明材料一并装订成册，报送推荐单位。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（二）申报单位凭申报卡号和密码登录“中国施工企业管理协会科学技术奖综合业务管理平台”，在线填写“申报表”、上传“证明材料”，并确保“提交”和“推荐”成功。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（三）最高科学技术奖申报人需提供视频简介（mp4或avi格式，不超过200M），时间不超过8分钟。主要内容应包括工作简历、主要创新业绩、获知识产权和科技奖情况、社会贡献等，电子版上传至网络申报系统。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四）技术发明奖、科技进步奖（含创新团队）的申报项目需提供视频简介（mp4或avi格式，不超过200M），时间不超过8分钟。主要内容应包括立项背景和总体思路、关键技术和创新成果、指标先进性和实施效果、知识产权和第三方评价、产生效益和对行业进步的影响等，电子版上传至网络申报系统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（五）推荐单位（提名专家）负责对申报书（网上和书面）进行审核把关，确保真实，填写推荐意见并加盖公章后，邮寄到科委办公室，并出具正式推荐函（内容包括各奖项推荐数量和等级）。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四、申报方式及时间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（一）网络申报截止时间为4月30日。请各关联协会于3月10日前向科委办公室提出推荐申请，领取申报卡号和密码。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（二）书面材料报送时间为5月5日至8日。请各推荐单位（提名专家）将推荐函和申报书统一邮寄至科委办公室，逾期不予受理。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Style w:val="a4"/>
          <w:rFonts w:asciiTheme="majorEastAsia" w:eastAsiaTheme="majorEastAsia" w:hAnsiTheme="majorEastAsia" w:hint="eastAsia"/>
          <w:color w:val="333333"/>
        </w:rPr>
        <w:t>五、联系方式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孙  建    010-63253475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孙  鹤    010-63253419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李醒冬    010-63253478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地  址：北京市海淀区北小马厂6号华天大厦四层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附件：</w:t>
      </w:r>
      <w:hyperlink r:id="rId4" w:history="1">
        <w:r w:rsidRPr="00257181">
          <w:rPr>
            <w:rStyle w:val="a5"/>
            <w:rFonts w:asciiTheme="majorEastAsia" w:eastAsiaTheme="majorEastAsia" w:hAnsiTheme="majorEastAsia" w:hint="eastAsia"/>
            <w:color w:val="FF0000"/>
            <w:u w:val="none"/>
          </w:rPr>
          <w:t>1.工程建设科学技术奖申报书内容及要求</w:t>
        </w:r>
      </w:hyperlink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      </w:t>
      </w:r>
      <w:hyperlink r:id="rId5" w:history="1">
        <w:r w:rsidRPr="00257181">
          <w:rPr>
            <w:rStyle w:val="a5"/>
            <w:rFonts w:asciiTheme="majorEastAsia" w:eastAsiaTheme="majorEastAsia" w:hAnsiTheme="majorEastAsia" w:hint="eastAsia"/>
            <w:color w:val="FF0000"/>
            <w:u w:val="none"/>
          </w:rPr>
          <w:t>2.2020年工程建设科学技术奖推荐名额分配表</w:t>
        </w:r>
      </w:hyperlink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中国施工企业管理协会科学技术委员会</w:t>
      </w:r>
    </w:p>
    <w:p w:rsidR="00257181" w:rsidRPr="00257181" w:rsidRDefault="00257181" w:rsidP="00257181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Theme="majorEastAsia" w:eastAsiaTheme="majorEastAsia" w:hAnsiTheme="majorEastAsia" w:hint="eastAsia"/>
          <w:color w:val="333333"/>
        </w:rPr>
      </w:pPr>
      <w:r w:rsidRPr="00257181">
        <w:rPr>
          <w:rFonts w:asciiTheme="majorEastAsia" w:eastAsiaTheme="majorEastAsia" w:hAnsiTheme="majorEastAsia" w:hint="eastAsia"/>
          <w:color w:val="333333"/>
        </w:rPr>
        <w:t>2020年1月17日           </w:t>
      </w:r>
    </w:p>
    <w:p w:rsidR="008A4494" w:rsidRPr="00257181" w:rsidRDefault="008A4494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8A4494" w:rsidRPr="00257181" w:rsidSect="008A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181"/>
    <w:rsid w:val="00257181"/>
    <w:rsid w:val="008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7181"/>
    <w:rPr>
      <w:b/>
      <w:bCs/>
    </w:rPr>
  </w:style>
  <w:style w:type="character" w:styleId="a5">
    <w:name w:val="Hyperlink"/>
    <w:basedOn w:val="a0"/>
    <w:uiPriority w:val="99"/>
    <w:semiHidden/>
    <w:unhideWhenUsed/>
    <w:rsid w:val="00257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cem.com.cn/n13/c38326/part/115945.doc" TargetMode="External"/><Relationship Id="rId4" Type="http://schemas.openxmlformats.org/officeDocument/2006/relationships/hyperlink" Target="http://www.cacem.com.cn/n13/c38326/part/11594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China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2020-03-31T09:04:00Z</dcterms:created>
  <dcterms:modified xsi:type="dcterms:W3CDTF">2020-03-31T09:05:00Z</dcterms:modified>
</cp:coreProperties>
</file>